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760" w:rsidRPr="00911440" w:rsidRDefault="00762760" w:rsidP="00762760">
      <w:pPr>
        <w:pStyle w:val="2"/>
        <w:shd w:val="clear" w:color="auto" w:fill="auto"/>
        <w:spacing w:before="0" w:after="0" w:line="276" w:lineRule="auto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</w:pPr>
      <w:r w:rsidRPr="00911440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Харківський національний університет імені В.Н. Каразіна</w:t>
      </w:r>
    </w:p>
    <w:p w:rsidR="00762760" w:rsidRPr="00911440" w:rsidRDefault="00762760" w:rsidP="00762760">
      <w:pPr>
        <w:widowControl w:val="0"/>
        <w:tabs>
          <w:tab w:val="left" w:pos="1822"/>
          <w:tab w:val="left" w:leader="underscore" w:pos="7374"/>
        </w:tabs>
        <w:rPr>
          <w:b/>
          <w:bCs/>
          <w:color w:val="000000"/>
          <w:lang w:bidi="uk-UA"/>
        </w:rPr>
      </w:pPr>
      <w:r w:rsidRPr="00911440">
        <w:rPr>
          <w:color w:val="000000"/>
          <w:lang w:bidi="uk-UA"/>
        </w:rPr>
        <w:t>Факультет</w:t>
      </w:r>
      <w:r w:rsidRPr="00911440">
        <w:rPr>
          <w:color w:val="000000"/>
          <w:lang w:val="uk-UA" w:bidi="uk-UA"/>
        </w:rPr>
        <w:t xml:space="preserve">           </w:t>
      </w:r>
      <w:r w:rsidRPr="00911440">
        <w:rPr>
          <w:b/>
          <w:bCs/>
          <w:color w:val="000000"/>
          <w:u w:val="single"/>
          <w:lang w:bidi="uk-UA"/>
        </w:rPr>
        <w:t>Геології, географії, рекреації і туризму</w:t>
      </w:r>
    </w:p>
    <w:p w:rsidR="00762760" w:rsidRPr="00911440" w:rsidRDefault="00762760" w:rsidP="00762760">
      <w:pPr>
        <w:pStyle w:val="Default"/>
        <w:rPr>
          <w:b/>
          <w:bCs/>
          <w:u w:val="single"/>
          <w:lang w:bidi="uk-UA"/>
        </w:rPr>
      </w:pPr>
      <w:proofErr w:type="spellStart"/>
      <w:proofErr w:type="gramStart"/>
      <w:r w:rsidRPr="00911440">
        <w:rPr>
          <w:lang w:bidi="uk-UA"/>
        </w:rPr>
        <w:t>Спец</w:t>
      </w:r>
      <w:proofErr w:type="gramEnd"/>
      <w:r w:rsidRPr="00911440">
        <w:rPr>
          <w:lang w:bidi="uk-UA"/>
        </w:rPr>
        <w:t>іальність</w:t>
      </w:r>
      <w:proofErr w:type="spellEnd"/>
      <w:r w:rsidRPr="00911440">
        <w:rPr>
          <w:lang w:bidi="uk-UA"/>
        </w:rPr>
        <w:t xml:space="preserve">     </w:t>
      </w:r>
      <w:r w:rsidRPr="00911440">
        <w:rPr>
          <w:b/>
          <w:bCs/>
          <w:u w:val="single"/>
          <w:lang w:val="uk-UA" w:bidi="uk-UA"/>
        </w:rPr>
        <w:t xml:space="preserve">106. Географія </w:t>
      </w:r>
      <w:bookmarkStart w:id="0" w:name="_GoBack"/>
      <w:bookmarkEnd w:id="0"/>
    </w:p>
    <w:p w:rsidR="00762760" w:rsidRPr="00922DAC" w:rsidRDefault="00762760" w:rsidP="00762760">
      <w:pPr>
        <w:pStyle w:val="Default"/>
        <w:rPr>
          <w:b/>
          <w:bCs/>
          <w:u w:val="single"/>
          <w:lang w:val="uk-UA" w:bidi="uk-UA"/>
        </w:rPr>
      </w:pPr>
      <w:r w:rsidRPr="00911440">
        <w:rPr>
          <w:bCs/>
          <w:lang w:val="uk-UA" w:bidi="uk-UA"/>
        </w:rPr>
        <w:t>Освітньо-професійна програма</w:t>
      </w:r>
      <w:r w:rsidRPr="00911440">
        <w:rPr>
          <w:b/>
          <w:bCs/>
          <w:u w:val="single"/>
          <w:lang w:val="uk-UA" w:bidi="uk-UA"/>
        </w:rPr>
        <w:t xml:space="preserve"> </w:t>
      </w:r>
      <w:r w:rsidR="00786FD9" w:rsidRPr="00911440">
        <w:rPr>
          <w:b/>
          <w:bCs/>
          <w:u w:val="single"/>
          <w:lang w:val="uk-UA" w:bidi="uk-UA"/>
        </w:rPr>
        <w:t>«</w:t>
      </w:r>
      <w:proofErr w:type="spellStart"/>
      <w:r w:rsidRPr="00911440">
        <w:rPr>
          <w:b/>
          <w:u w:val="single"/>
          <w:lang w:bidi="uk-UA"/>
        </w:rPr>
        <w:t>Економічна</w:t>
      </w:r>
      <w:proofErr w:type="spellEnd"/>
      <w:r w:rsidRPr="00911440">
        <w:rPr>
          <w:b/>
          <w:u w:val="single"/>
          <w:lang w:bidi="uk-UA"/>
        </w:rPr>
        <w:t xml:space="preserve">, </w:t>
      </w:r>
      <w:proofErr w:type="spellStart"/>
      <w:r w:rsidRPr="00911440">
        <w:rPr>
          <w:b/>
          <w:u w:val="single"/>
          <w:lang w:bidi="uk-UA"/>
        </w:rPr>
        <w:t>соціальна</w:t>
      </w:r>
      <w:proofErr w:type="spellEnd"/>
      <w:r w:rsidRPr="00911440">
        <w:rPr>
          <w:b/>
          <w:u w:val="single"/>
          <w:lang w:bidi="uk-UA"/>
        </w:rPr>
        <w:t xml:space="preserve"> </w:t>
      </w:r>
      <w:proofErr w:type="spellStart"/>
      <w:r w:rsidRPr="00911440">
        <w:rPr>
          <w:b/>
          <w:u w:val="single"/>
          <w:lang w:bidi="uk-UA"/>
        </w:rPr>
        <w:t>географія</w:t>
      </w:r>
      <w:proofErr w:type="spellEnd"/>
      <w:r w:rsidRPr="00911440">
        <w:rPr>
          <w:b/>
          <w:u w:val="single"/>
          <w:lang w:bidi="uk-UA"/>
        </w:rPr>
        <w:t xml:space="preserve"> та регіональний розвиток</w:t>
      </w:r>
      <w:r w:rsidR="00786FD9" w:rsidRPr="00911440">
        <w:rPr>
          <w:b/>
          <w:u w:val="single"/>
          <w:lang w:bidi="uk-UA"/>
        </w:rPr>
        <w:t>»</w:t>
      </w:r>
      <w:r w:rsidR="00922DAC">
        <w:rPr>
          <w:b/>
          <w:u w:val="single"/>
          <w:lang w:bidi="uk-UA"/>
        </w:rPr>
        <w:t xml:space="preserve"> </w:t>
      </w:r>
    </w:p>
    <w:p w:rsidR="00762760" w:rsidRPr="00911440" w:rsidRDefault="00762760" w:rsidP="00762760">
      <w:pPr>
        <w:widowControl w:val="0"/>
        <w:tabs>
          <w:tab w:val="left" w:pos="1822"/>
        </w:tabs>
        <w:rPr>
          <w:color w:val="000000"/>
          <w:lang w:bidi="uk-UA"/>
        </w:rPr>
      </w:pPr>
      <w:r w:rsidRPr="00911440">
        <w:rPr>
          <w:color w:val="000000"/>
          <w:lang w:bidi="uk-UA"/>
        </w:rPr>
        <w:t>Семестр</w:t>
      </w:r>
      <w:r w:rsidRPr="00911440">
        <w:rPr>
          <w:color w:val="000000"/>
          <w:lang w:bidi="uk-UA"/>
        </w:rPr>
        <w:tab/>
      </w:r>
      <w:proofErr w:type="spellStart"/>
      <w:r w:rsidRPr="00911440">
        <w:rPr>
          <w:b/>
          <w:bCs/>
          <w:color w:val="000000"/>
          <w:u w:val="single"/>
          <w:lang w:bidi="uk-UA"/>
        </w:rPr>
        <w:t>восьмий</w:t>
      </w:r>
      <w:proofErr w:type="spellEnd"/>
    </w:p>
    <w:p w:rsidR="00762760" w:rsidRPr="00911440" w:rsidRDefault="00762760" w:rsidP="00762760">
      <w:pPr>
        <w:widowControl w:val="0"/>
        <w:rPr>
          <w:color w:val="000000"/>
          <w:lang w:bidi="uk-UA"/>
        </w:rPr>
      </w:pPr>
      <w:r w:rsidRPr="00911440">
        <w:rPr>
          <w:color w:val="000000"/>
          <w:lang w:bidi="uk-UA"/>
        </w:rPr>
        <w:t xml:space="preserve">Форма навчання </w:t>
      </w:r>
      <w:proofErr w:type="spellStart"/>
      <w:r w:rsidRPr="00911440">
        <w:rPr>
          <w:b/>
          <w:bCs/>
          <w:color w:val="000000"/>
          <w:u w:val="single"/>
          <w:lang w:bidi="uk-UA"/>
        </w:rPr>
        <w:t>денна</w:t>
      </w:r>
      <w:proofErr w:type="spellEnd"/>
    </w:p>
    <w:p w:rsidR="00762760" w:rsidRPr="00911440" w:rsidRDefault="00762760" w:rsidP="00762760">
      <w:pPr>
        <w:widowControl w:val="0"/>
        <w:tabs>
          <w:tab w:val="center" w:pos="6438"/>
        </w:tabs>
        <w:rPr>
          <w:color w:val="000000"/>
          <w:lang w:bidi="uk-UA"/>
        </w:rPr>
      </w:pPr>
      <w:proofErr w:type="spellStart"/>
      <w:proofErr w:type="gramStart"/>
      <w:r w:rsidRPr="00911440">
        <w:rPr>
          <w:color w:val="000000"/>
          <w:lang w:bidi="uk-UA"/>
        </w:rPr>
        <w:t>Р</w:t>
      </w:r>
      <w:proofErr w:type="gramEnd"/>
      <w:r w:rsidRPr="00911440">
        <w:rPr>
          <w:color w:val="000000"/>
          <w:lang w:bidi="uk-UA"/>
        </w:rPr>
        <w:t>івень</w:t>
      </w:r>
      <w:proofErr w:type="spellEnd"/>
      <w:r w:rsidRPr="00911440">
        <w:rPr>
          <w:color w:val="000000"/>
          <w:lang w:bidi="uk-UA"/>
        </w:rPr>
        <w:t xml:space="preserve"> </w:t>
      </w:r>
      <w:proofErr w:type="spellStart"/>
      <w:r w:rsidRPr="00911440">
        <w:rPr>
          <w:color w:val="000000"/>
          <w:lang w:bidi="uk-UA"/>
        </w:rPr>
        <w:t>вищої</w:t>
      </w:r>
      <w:proofErr w:type="spellEnd"/>
      <w:r w:rsidRPr="00911440">
        <w:rPr>
          <w:color w:val="000000"/>
          <w:lang w:bidi="uk-UA"/>
        </w:rPr>
        <w:t xml:space="preserve"> </w:t>
      </w:r>
      <w:proofErr w:type="spellStart"/>
      <w:r w:rsidRPr="00911440">
        <w:rPr>
          <w:color w:val="000000"/>
          <w:lang w:bidi="uk-UA"/>
        </w:rPr>
        <w:t>освіти</w:t>
      </w:r>
      <w:proofErr w:type="spellEnd"/>
      <w:r w:rsidRPr="00911440">
        <w:rPr>
          <w:color w:val="000000"/>
          <w:lang w:bidi="uk-UA"/>
        </w:rPr>
        <w:t xml:space="preserve"> (освітньо-</w:t>
      </w:r>
      <w:proofErr w:type="spellStart"/>
      <w:r w:rsidRPr="00911440">
        <w:rPr>
          <w:color w:val="000000"/>
          <w:lang w:bidi="uk-UA"/>
        </w:rPr>
        <w:t>кваліфікаційний</w:t>
      </w:r>
      <w:proofErr w:type="spellEnd"/>
      <w:r w:rsidRPr="00911440">
        <w:rPr>
          <w:color w:val="000000"/>
          <w:lang w:bidi="uk-UA"/>
        </w:rPr>
        <w:t xml:space="preserve"> </w:t>
      </w:r>
      <w:proofErr w:type="spellStart"/>
      <w:r w:rsidRPr="00911440">
        <w:rPr>
          <w:color w:val="000000"/>
          <w:lang w:bidi="uk-UA"/>
        </w:rPr>
        <w:t>рівень</w:t>
      </w:r>
      <w:proofErr w:type="spellEnd"/>
      <w:r w:rsidRPr="00911440">
        <w:rPr>
          <w:color w:val="000000"/>
          <w:lang w:bidi="uk-UA"/>
        </w:rPr>
        <w:t xml:space="preserve">): </w:t>
      </w:r>
      <w:r w:rsidRPr="00911440">
        <w:rPr>
          <w:b/>
          <w:bCs/>
          <w:color w:val="000000"/>
          <w:u w:val="single"/>
          <w:lang w:bidi="uk-UA"/>
        </w:rPr>
        <w:t>бакалавр</w:t>
      </w:r>
    </w:p>
    <w:p w:rsidR="00762760" w:rsidRPr="00911440" w:rsidRDefault="00762760" w:rsidP="00762760">
      <w:pPr>
        <w:widowControl w:val="0"/>
        <w:rPr>
          <w:b/>
          <w:bCs/>
          <w:color w:val="000000"/>
          <w:u w:val="single"/>
          <w:lang w:bidi="uk-UA"/>
        </w:rPr>
      </w:pPr>
      <w:proofErr w:type="spellStart"/>
      <w:r w:rsidRPr="00911440">
        <w:rPr>
          <w:color w:val="000000"/>
          <w:lang w:bidi="uk-UA"/>
        </w:rPr>
        <w:t>Навчальна</w:t>
      </w:r>
      <w:proofErr w:type="spellEnd"/>
      <w:r w:rsidRPr="00911440">
        <w:rPr>
          <w:color w:val="000000"/>
          <w:lang w:bidi="uk-UA"/>
        </w:rPr>
        <w:t xml:space="preserve"> </w:t>
      </w:r>
      <w:proofErr w:type="spellStart"/>
      <w:r w:rsidRPr="00911440">
        <w:rPr>
          <w:color w:val="000000"/>
          <w:lang w:bidi="uk-UA"/>
        </w:rPr>
        <w:t>дисципліна</w:t>
      </w:r>
      <w:proofErr w:type="spellEnd"/>
      <w:r w:rsidRPr="00911440">
        <w:rPr>
          <w:color w:val="000000"/>
          <w:lang w:bidi="uk-UA"/>
        </w:rPr>
        <w:t xml:space="preserve">: </w:t>
      </w:r>
      <w:r w:rsidRPr="00911440">
        <w:rPr>
          <w:b/>
          <w:bCs/>
          <w:iCs/>
          <w:u w:val="single"/>
          <w:lang w:val="uk-UA"/>
        </w:rPr>
        <w:t>Регіональні проблеми стійкого розвитку</w:t>
      </w:r>
    </w:p>
    <w:p w:rsidR="00B20473" w:rsidRPr="00911440" w:rsidRDefault="00B20473" w:rsidP="00B20473">
      <w:pPr>
        <w:widowControl w:val="0"/>
        <w:jc w:val="center"/>
        <w:rPr>
          <w:b/>
          <w:bCs/>
          <w:smallCaps/>
          <w:color w:val="000000"/>
          <w:u w:val="single"/>
          <w:lang w:bidi="uk-UA"/>
        </w:rPr>
      </w:pPr>
    </w:p>
    <w:p w:rsidR="00B20473" w:rsidRPr="00911440" w:rsidRDefault="00B20473" w:rsidP="00B20473">
      <w:pPr>
        <w:widowControl w:val="0"/>
        <w:jc w:val="center"/>
        <w:rPr>
          <w:b/>
          <w:bCs/>
          <w:smallCaps/>
          <w:color w:val="000000"/>
          <w:u w:val="single"/>
          <w:lang w:bidi="uk-UA"/>
        </w:rPr>
      </w:pPr>
      <w:r w:rsidRPr="00911440">
        <w:rPr>
          <w:b/>
          <w:bCs/>
          <w:smallCaps/>
          <w:color w:val="000000"/>
          <w:u w:val="single"/>
          <w:lang w:val="uk-UA" w:bidi="uk-UA"/>
        </w:rPr>
        <w:t xml:space="preserve">ПОТОЧНА КОНТРОЛЬНА РОБОТА </w:t>
      </w:r>
    </w:p>
    <w:p w:rsidR="00B20473" w:rsidRPr="00911440" w:rsidRDefault="00B20473" w:rsidP="00B20473">
      <w:pPr>
        <w:widowControl w:val="0"/>
        <w:jc w:val="center"/>
        <w:rPr>
          <w:b/>
          <w:bCs/>
          <w:i/>
          <w:smallCaps/>
          <w:color w:val="000000"/>
          <w:lang w:bidi="uk-UA"/>
        </w:rPr>
      </w:pPr>
      <w:r w:rsidRPr="00911440">
        <w:rPr>
          <w:b/>
          <w:bCs/>
          <w:i/>
          <w:smallCaps/>
          <w:color w:val="000000"/>
          <w:lang w:bidi="uk-UA"/>
        </w:rPr>
        <w:t>(</w:t>
      </w:r>
      <w:r w:rsidR="000D3AAA" w:rsidRPr="00911440">
        <w:rPr>
          <w:b/>
          <w:bCs/>
          <w:i/>
          <w:smallCaps/>
          <w:color w:val="000000"/>
          <w:lang w:val="uk-UA" w:bidi="uk-UA"/>
        </w:rPr>
        <w:t>5+5</w:t>
      </w:r>
      <w:r w:rsidR="000F1AA8" w:rsidRPr="00911440">
        <w:rPr>
          <w:b/>
          <w:bCs/>
          <w:i/>
          <w:smallCaps/>
          <w:color w:val="000000"/>
          <w:lang w:val="uk-UA" w:bidi="uk-UA"/>
        </w:rPr>
        <w:t>+5+5</w:t>
      </w:r>
      <w:r w:rsidRPr="00911440">
        <w:rPr>
          <w:b/>
          <w:bCs/>
          <w:i/>
          <w:smallCaps/>
          <w:color w:val="000000"/>
          <w:lang w:bidi="uk-UA"/>
        </w:rPr>
        <w:t>=</w:t>
      </w:r>
      <w:r w:rsidR="000F1AA8" w:rsidRPr="00911440">
        <w:rPr>
          <w:b/>
          <w:bCs/>
          <w:i/>
          <w:smallCaps/>
          <w:color w:val="000000"/>
          <w:lang w:val="uk-UA" w:bidi="uk-UA"/>
        </w:rPr>
        <w:t>20</w:t>
      </w:r>
      <w:r w:rsidRPr="00911440">
        <w:rPr>
          <w:b/>
          <w:bCs/>
          <w:i/>
          <w:smallCaps/>
          <w:color w:val="000000"/>
          <w:lang w:bidi="uk-UA"/>
        </w:rPr>
        <w:t xml:space="preserve"> </w:t>
      </w:r>
      <w:proofErr w:type="spellStart"/>
      <w:r w:rsidRPr="00911440">
        <w:rPr>
          <w:b/>
          <w:bCs/>
          <w:i/>
          <w:smallCaps/>
          <w:color w:val="000000"/>
          <w:lang w:bidi="uk-UA"/>
        </w:rPr>
        <w:t>балів</w:t>
      </w:r>
      <w:proofErr w:type="spellEnd"/>
      <w:r w:rsidRPr="00911440">
        <w:rPr>
          <w:b/>
          <w:bCs/>
          <w:i/>
          <w:smallCaps/>
          <w:color w:val="000000"/>
          <w:lang w:bidi="uk-UA"/>
        </w:rPr>
        <w:t>)</w:t>
      </w:r>
    </w:p>
    <w:p w:rsidR="00B20473" w:rsidRPr="00911440" w:rsidRDefault="00B20473" w:rsidP="00B20473">
      <w:pPr>
        <w:jc w:val="center"/>
        <w:rPr>
          <w:b/>
          <w:bCs/>
          <w:lang w:val="uk-UA"/>
        </w:rPr>
      </w:pPr>
    </w:p>
    <w:p w:rsidR="00B20473" w:rsidRPr="00911440" w:rsidRDefault="00B20473" w:rsidP="00754354">
      <w:pPr>
        <w:jc w:val="center"/>
        <w:rPr>
          <w:lang w:val="uk-UA"/>
        </w:rPr>
      </w:pPr>
      <w:r w:rsidRPr="00911440">
        <w:rPr>
          <w:lang w:val="uk-UA"/>
        </w:rPr>
        <w:t>Виконав(</w:t>
      </w:r>
      <w:r w:rsidR="000D3AAA" w:rsidRPr="00911440">
        <w:rPr>
          <w:lang w:val="uk-UA"/>
        </w:rPr>
        <w:t>ла) студент(ка) 4 курсу групи _____</w:t>
      </w:r>
      <w:r w:rsidRPr="00911440">
        <w:rPr>
          <w:lang w:val="uk-UA"/>
        </w:rPr>
        <w:t xml:space="preserve"> ________________________       </w:t>
      </w:r>
      <w:r w:rsidR="00AB59A7">
        <w:rPr>
          <w:lang w:val="uk-UA"/>
        </w:rPr>
        <w:t xml:space="preserve">                                                                   </w:t>
      </w:r>
      <w:r w:rsidR="00754354">
        <w:rPr>
          <w:lang w:val="uk-UA"/>
        </w:rPr>
        <w:t xml:space="preserve">  </w:t>
      </w:r>
      <w:r w:rsidRPr="00911440">
        <w:rPr>
          <w:lang w:val="uk-UA"/>
        </w:rPr>
        <w:t>(прізвище та ініціали студента)</w:t>
      </w:r>
    </w:p>
    <w:p w:rsidR="00B20473" w:rsidRPr="00911440" w:rsidRDefault="00B20473" w:rsidP="00754354">
      <w:pPr>
        <w:jc w:val="both"/>
        <w:rPr>
          <w:lang w:val="uk-UA"/>
        </w:rPr>
      </w:pPr>
    </w:p>
    <w:p w:rsidR="00B20473" w:rsidRPr="00911440" w:rsidRDefault="00B20473" w:rsidP="00754354">
      <w:pPr>
        <w:jc w:val="center"/>
        <w:rPr>
          <w:lang w:val="uk-UA"/>
        </w:rPr>
      </w:pPr>
      <w:r w:rsidRPr="00911440">
        <w:rPr>
          <w:lang w:val="uk-UA"/>
        </w:rPr>
        <w:t xml:space="preserve">Дата _______________    Кількість отриманих балів </w:t>
      </w:r>
      <w:r w:rsidRPr="00911440">
        <w:rPr>
          <w:b/>
          <w:lang w:val="uk-UA"/>
        </w:rPr>
        <w:t>___________</w:t>
      </w:r>
    </w:p>
    <w:p w:rsidR="004E60E7" w:rsidRPr="00911440" w:rsidRDefault="004E60E7">
      <w:pPr>
        <w:rPr>
          <w:lang w:val="uk-UA"/>
        </w:rPr>
      </w:pPr>
    </w:p>
    <w:p w:rsidR="00576959" w:rsidRPr="00911440" w:rsidRDefault="00576959" w:rsidP="00576959">
      <w:pPr>
        <w:ind w:firstLine="708"/>
        <w:jc w:val="both"/>
        <w:rPr>
          <w:bCs/>
          <w:lang w:val="uk-UA"/>
        </w:rPr>
      </w:pPr>
    </w:p>
    <w:p w:rsidR="006E6A77" w:rsidRPr="00750244" w:rsidRDefault="006E6A77" w:rsidP="006E6A77">
      <w:pPr>
        <w:numPr>
          <w:ilvl w:val="0"/>
          <w:numId w:val="1"/>
        </w:numPr>
        <w:spacing w:line="276" w:lineRule="auto"/>
        <w:ind w:left="0" w:firstLine="709"/>
        <w:jc w:val="both"/>
        <w:rPr>
          <w:bCs/>
          <w:lang w:val="uk-UA"/>
        </w:rPr>
      </w:pPr>
      <w:r w:rsidRPr="00750244">
        <w:rPr>
          <w:lang w:val="uk-UA"/>
        </w:rPr>
        <w:t>Розкрити суть поняття «п</w:t>
      </w:r>
      <w:proofErr w:type="spellStart"/>
      <w:r w:rsidRPr="00750244">
        <w:t>риродокористування</w:t>
      </w:r>
      <w:proofErr w:type="spellEnd"/>
      <w:r w:rsidRPr="00750244">
        <w:rPr>
          <w:lang w:val="uk-UA"/>
        </w:rPr>
        <w:t>» (</w:t>
      </w:r>
      <w:r w:rsidRPr="00750244">
        <w:t xml:space="preserve">як основа </w:t>
      </w:r>
      <w:proofErr w:type="spellStart"/>
      <w:r w:rsidRPr="00750244">
        <w:t>взаємодії</w:t>
      </w:r>
      <w:proofErr w:type="spellEnd"/>
      <w:r w:rsidRPr="00750244">
        <w:t xml:space="preserve"> </w:t>
      </w:r>
      <w:proofErr w:type="spellStart"/>
      <w:r w:rsidRPr="00750244">
        <w:t>суспільства</w:t>
      </w:r>
      <w:proofErr w:type="spellEnd"/>
      <w:r w:rsidRPr="00750244">
        <w:t xml:space="preserve"> та </w:t>
      </w:r>
      <w:proofErr w:type="spellStart"/>
      <w:r w:rsidRPr="00750244">
        <w:t>природи</w:t>
      </w:r>
      <w:proofErr w:type="spellEnd"/>
      <w:r w:rsidRPr="00750244">
        <w:rPr>
          <w:lang w:val="uk-UA"/>
        </w:rPr>
        <w:t>) (5 балів).</w:t>
      </w:r>
    </w:p>
    <w:p w:rsidR="00750244" w:rsidRPr="00750244" w:rsidRDefault="00911440" w:rsidP="00750244">
      <w:pPr>
        <w:numPr>
          <w:ilvl w:val="0"/>
          <w:numId w:val="1"/>
        </w:numPr>
        <w:spacing w:line="276" w:lineRule="auto"/>
        <w:ind w:left="0" w:firstLine="709"/>
        <w:jc w:val="both"/>
        <w:rPr>
          <w:bCs/>
          <w:lang w:val="uk-UA"/>
        </w:rPr>
      </w:pPr>
      <w:r w:rsidRPr="00750244">
        <w:rPr>
          <w:lang w:val="uk-UA"/>
        </w:rPr>
        <w:t>Розкрити сутність основних факторів стійкого розвитку (5 балів).</w:t>
      </w:r>
    </w:p>
    <w:p w:rsidR="00750244" w:rsidRPr="00750244" w:rsidRDefault="00750244" w:rsidP="00750244">
      <w:pPr>
        <w:numPr>
          <w:ilvl w:val="0"/>
          <w:numId w:val="1"/>
        </w:numPr>
        <w:spacing w:line="276" w:lineRule="auto"/>
        <w:ind w:left="0" w:firstLine="709"/>
        <w:jc w:val="both"/>
        <w:rPr>
          <w:bCs/>
          <w:lang w:val="uk-UA"/>
        </w:rPr>
      </w:pPr>
      <w:r w:rsidRPr="00750244">
        <w:rPr>
          <w:lang w:val="uk-UA"/>
        </w:rPr>
        <w:t>Діяльність “Римського клубу” як основа розробки в подальшому Концепції стійкого розвитку (5 балів).</w:t>
      </w:r>
    </w:p>
    <w:p w:rsidR="00576959" w:rsidRPr="00750244" w:rsidRDefault="00576959" w:rsidP="006E6A77">
      <w:pPr>
        <w:numPr>
          <w:ilvl w:val="0"/>
          <w:numId w:val="1"/>
        </w:numPr>
        <w:spacing w:line="276" w:lineRule="auto"/>
        <w:ind w:left="0" w:firstLine="709"/>
        <w:jc w:val="both"/>
        <w:rPr>
          <w:bCs/>
          <w:lang w:val="uk-UA"/>
        </w:rPr>
      </w:pPr>
      <w:r w:rsidRPr="00750244">
        <w:rPr>
          <w:bCs/>
          <w:lang w:val="uk-UA"/>
        </w:rPr>
        <w:t xml:space="preserve">Розкрийте суть принципів переходу до стійкого розвитку двох моделей </w:t>
      </w:r>
      <w:r w:rsidR="00144D78" w:rsidRPr="00750244">
        <w:rPr>
          <w:bCs/>
          <w:lang w:val="uk-UA"/>
        </w:rPr>
        <w:t>–</w:t>
      </w:r>
      <w:r w:rsidRPr="00750244">
        <w:rPr>
          <w:bCs/>
          <w:lang w:val="uk-UA"/>
        </w:rPr>
        <w:t xml:space="preserve"> </w:t>
      </w:r>
      <w:r w:rsidR="00144D78" w:rsidRPr="00750244">
        <w:rPr>
          <w:lang w:val="uk-UA"/>
        </w:rPr>
        <w:t xml:space="preserve">США і Канади та </w:t>
      </w:r>
      <w:r w:rsidRPr="00750244">
        <w:rPr>
          <w:lang w:val="uk-UA"/>
        </w:rPr>
        <w:t>приведіть основні аспекти реалізації концепції стійкого розвитку</w:t>
      </w:r>
      <w:r w:rsidR="006E5605" w:rsidRPr="00750244">
        <w:rPr>
          <w:lang w:val="uk-UA"/>
        </w:rPr>
        <w:t xml:space="preserve"> в цих країнах</w:t>
      </w:r>
      <w:r w:rsidR="000D3AAA" w:rsidRPr="00750244">
        <w:rPr>
          <w:lang w:val="uk-UA"/>
        </w:rPr>
        <w:t xml:space="preserve"> (5 балів).</w:t>
      </w:r>
    </w:p>
    <w:p w:rsidR="00B20473" w:rsidRPr="00911440" w:rsidRDefault="00B20473">
      <w:pPr>
        <w:rPr>
          <w:lang w:val="uk-UA"/>
        </w:rPr>
      </w:pPr>
    </w:p>
    <w:p w:rsidR="00D249B2" w:rsidRPr="00911440" w:rsidRDefault="00D249B2">
      <w:pPr>
        <w:rPr>
          <w:lang w:val="uk-UA"/>
        </w:rPr>
      </w:pPr>
    </w:p>
    <w:sectPr w:rsidR="00D249B2" w:rsidRPr="00911440" w:rsidSect="00103A8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5945"/>
    <w:multiLevelType w:val="hybridMultilevel"/>
    <w:tmpl w:val="9370B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C065F"/>
    <w:multiLevelType w:val="hybridMultilevel"/>
    <w:tmpl w:val="C5A03ECA"/>
    <w:lvl w:ilvl="0" w:tplc="548C1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C4D"/>
    <w:rsid w:val="000148F3"/>
    <w:rsid w:val="00082D6A"/>
    <w:rsid w:val="00092049"/>
    <w:rsid w:val="00095883"/>
    <w:rsid w:val="000C2BEC"/>
    <w:rsid w:val="000D3AAA"/>
    <w:rsid w:val="000F1AA8"/>
    <w:rsid w:val="00103A8E"/>
    <w:rsid w:val="00144D78"/>
    <w:rsid w:val="001B2A71"/>
    <w:rsid w:val="001F4D73"/>
    <w:rsid w:val="0029303E"/>
    <w:rsid w:val="00342F07"/>
    <w:rsid w:val="003A2E83"/>
    <w:rsid w:val="004468AF"/>
    <w:rsid w:val="00452C4D"/>
    <w:rsid w:val="004E60E7"/>
    <w:rsid w:val="00576959"/>
    <w:rsid w:val="005E455E"/>
    <w:rsid w:val="006018C2"/>
    <w:rsid w:val="006E5605"/>
    <w:rsid w:val="006E6A77"/>
    <w:rsid w:val="007169F8"/>
    <w:rsid w:val="00750244"/>
    <w:rsid w:val="00754354"/>
    <w:rsid w:val="007620B9"/>
    <w:rsid w:val="00762760"/>
    <w:rsid w:val="00786FD9"/>
    <w:rsid w:val="0079444F"/>
    <w:rsid w:val="00830775"/>
    <w:rsid w:val="00874A1B"/>
    <w:rsid w:val="00911440"/>
    <w:rsid w:val="00922DAC"/>
    <w:rsid w:val="00AB59A7"/>
    <w:rsid w:val="00B20473"/>
    <w:rsid w:val="00B23063"/>
    <w:rsid w:val="00C45133"/>
    <w:rsid w:val="00D249B2"/>
    <w:rsid w:val="00D255B4"/>
    <w:rsid w:val="00EC362B"/>
    <w:rsid w:val="00FD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B20473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B20473"/>
    <w:pPr>
      <w:widowControl w:val="0"/>
      <w:shd w:val="clear" w:color="auto" w:fill="FFFFFF"/>
      <w:spacing w:before="60" w:after="360" w:line="0" w:lineRule="atLeast"/>
      <w:ind w:hanging="2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FD6C16"/>
    <w:pPr>
      <w:jc w:val="center"/>
    </w:pPr>
    <w:rPr>
      <w:rFonts w:ascii="Arial" w:hAnsi="Arial" w:cs="Arial"/>
      <w:b/>
      <w:bCs/>
      <w:sz w:val="20"/>
      <w:lang w:val="uk-UA"/>
    </w:rPr>
  </w:style>
  <w:style w:type="character" w:customStyle="1" w:styleId="a5">
    <w:name w:val="Название Знак"/>
    <w:basedOn w:val="a0"/>
    <w:link w:val="a4"/>
    <w:rsid w:val="00FD6C16"/>
    <w:rPr>
      <w:rFonts w:ascii="Arial" w:eastAsia="Times New Roman" w:hAnsi="Arial" w:cs="Arial"/>
      <w:b/>
      <w:bCs/>
      <w:sz w:val="20"/>
      <w:szCs w:val="24"/>
      <w:lang w:val="uk-UA" w:eastAsia="ru-RU"/>
    </w:rPr>
  </w:style>
  <w:style w:type="paragraph" w:customStyle="1" w:styleId="Default">
    <w:name w:val="Default"/>
    <w:rsid w:val="007627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D3AAA"/>
    <w:pPr>
      <w:ind w:left="720"/>
      <w:contextualSpacing/>
    </w:pPr>
  </w:style>
  <w:style w:type="paragraph" w:styleId="a7">
    <w:name w:val="Plain Text"/>
    <w:basedOn w:val="a"/>
    <w:link w:val="a8"/>
    <w:rsid w:val="006E6A77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6E6A77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B20473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B20473"/>
    <w:pPr>
      <w:widowControl w:val="0"/>
      <w:shd w:val="clear" w:color="auto" w:fill="FFFFFF"/>
      <w:spacing w:before="60" w:after="360" w:line="0" w:lineRule="atLeast"/>
      <w:ind w:hanging="2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FD6C16"/>
    <w:pPr>
      <w:jc w:val="center"/>
    </w:pPr>
    <w:rPr>
      <w:rFonts w:ascii="Arial" w:hAnsi="Arial" w:cs="Arial"/>
      <w:b/>
      <w:bCs/>
      <w:sz w:val="20"/>
      <w:lang w:val="uk-UA"/>
    </w:rPr>
  </w:style>
  <w:style w:type="character" w:customStyle="1" w:styleId="a5">
    <w:name w:val="Название Знак"/>
    <w:basedOn w:val="a0"/>
    <w:link w:val="a4"/>
    <w:rsid w:val="00FD6C16"/>
    <w:rPr>
      <w:rFonts w:ascii="Arial" w:eastAsia="Times New Roman" w:hAnsi="Arial" w:cs="Arial"/>
      <w:b/>
      <w:bCs/>
      <w:sz w:val="20"/>
      <w:szCs w:val="24"/>
      <w:lang w:val="uk-UA" w:eastAsia="ru-RU"/>
    </w:rPr>
  </w:style>
  <w:style w:type="paragraph" w:customStyle="1" w:styleId="Default">
    <w:name w:val="Default"/>
    <w:rsid w:val="007627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D3AAA"/>
    <w:pPr>
      <w:ind w:left="720"/>
      <w:contextualSpacing/>
    </w:pPr>
  </w:style>
  <w:style w:type="paragraph" w:styleId="a7">
    <w:name w:val="Plain Text"/>
    <w:basedOn w:val="a"/>
    <w:link w:val="a8"/>
    <w:rsid w:val="006E6A77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6E6A7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пк</cp:lastModifiedBy>
  <cp:revision>43</cp:revision>
  <cp:lastPrinted>2021-09-16T09:37:00Z</cp:lastPrinted>
  <dcterms:created xsi:type="dcterms:W3CDTF">2019-03-19T09:06:00Z</dcterms:created>
  <dcterms:modified xsi:type="dcterms:W3CDTF">2026-03-10T13:46:00Z</dcterms:modified>
</cp:coreProperties>
</file>